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CEA" w:rsidRPr="00596BB8" w:rsidRDefault="000C274E" w:rsidP="000C274E">
      <w:pPr>
        <w:jc w:val="right"/>
        <w:rPr>
          <w:rFonts w:ascii="Tahoma" w:hAnsi="Tahoma" w:cs="Tahoma"/>
          <w:sz w:val="20"/>
          <w:szCs w:val="20"/>
        </w:rPr>
      </w:pPr>
      <w:r w:rsidRPr="00596BB8">
        <w:rPr>
          <w:rFonts w:ascii="Tahoma" w:hAnsi="Tahoma" w:cs="Tahoma"/>
          <w:sz w:val="20"/>
          <w:szCs w:val="20"/>
        </w:rPr>
        <w:t>Приложение № 5</w:t>
      </w:r>
    </w:p>
    <w:p w:rsidR="00596BB8" w:rsidRDefault="000C274E" w:rsidP="000C274E">
      <w:pPr>
        <w:jc w:val="right"/>
        <w:rPr>
          <w:rFonts w:ascii="Tahoma" w:hAnsi="Tahoma" w:cs="Tahoma"/>
          <w:sz w:val="20"/>
          <w:szCs w:val="20"/>
        </w:rPr>
      </w:pPr>
      <w:r w:rsidRPr="00596BB8">
        <w:rPr>
          <w:rFonts w:ascii="Tahoma" w:hAnsi="Tahoma" w:cs="Tahoma"/>
          <w:sz w:val="20"/>
          <w:szCs w:val="20"/>
        </w:rPr>
        <w:t>к Договору на оказание охранных услуг</w:t>
      </w:r>
      <w:r w:rsidR="00596BB8">
        <w:rPr>
          <w:rFonts w:ascii="Tahoma" w:hAnsi="Tahoma" w:cs="Tahoma"/>
          <w:sz w:val="20"/>
          <w:szCs w:val="20"/>
        </w:rPr>
        <w:t xml:space="preserve"> </w:t>
      </w:r>
    </w:p>
    <w:p w:rsidR="000C274E" w:rsidRPr="00596BB8" w:rsidRDefault="00596BB8" w:rsidP="00596BB8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№________________________________</w:t>
      </w:r>
    </w:p>
    <w:p w:rsidR="000C274E" w:rsidRPr="00596BB8" w:rsidRDefault="00596BB8" w:rsidP="00596BB8">
      <w:pPr>
        <w:jc w:val="center"/>
        <w:rPr>
          <w:rFonts w:ascii="Tahoma" w:hAnsi="Tahoma" w:cs="Tahoma"/>
          <w:sz w:val="20"/>
          <w:szCs w:val="20"/>
        </w:rPr>
      </w:pPr>
      <w:r w:rsidRPr="00596BB8">
        <w:rPr>
          <w:rFonts w:ascii="Tahoma" w:hAnsi="Tahoma" w:cs="Tahoma"/>
          <w:sz w:val="20"/>
          <w:szCs w:val="20"/>
        </w:rPr>
        <w:t xml:space="preserve">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</w:t>
      </w:r>
      <w:r w:rsidR="000C274E" w:rsidRPr="00596BB8">
        <w:rPr>
          <w:rFonts w:ascii="Tahoma" w:hAnsi="Tahoma" w:cs="Tahoma"/>
          <w:sz w:val="20"/>
          <w:szCs w:val="20"/>
        </w:rPr>
        <w:t>от_</w:t>
      </w:r>
      <w:r>
        <w:rPr>
          <w:rFonts w:ascii="Tahoma" w:hAnsi="Tahoma" w:cs="Tahoma"/>
          <w:sz w:val="20"/>
          <w:szCs w:val="20"/>
        </w:rPr>
        <w:t>______________________________</w:t>
      </w:r>
    </w:p>
    <w:p w:rsidR="000C274E" w:rsidRPr="00596BB8" w:rsidRDefault="000C274E">
      <w:pPr>
        <w:rPr>
          <w:rFonts w:ascii="Tahoma" w:hAnsi="Tahoma" w:cs="Tahoma"/>
          <w:sz w:val="20"/>
          <w:szCs w:val="20"/>
        </w:rPr>
      </w:pPr>
    </w:p>
    <w:p w:rsidR="000C274E" w:rsidRPr="00596BB8" w:rsidRDefault="000C274E">
      <w:pPr>
        <w:rPr>
          <w:rFonts w:ascii="Tahoma" w:hAnsi="Tahoma" w:cs="Tahoma"/>
          <w:sz w:val="20"/>
          <w:szCs w:val="20"/>
        </w:rPr>
      </w:pPr>
    </w:p>
    <w:p w:rsidR="000C274E" w:rsidRPr="00596BB8" w:rsidRDefault="000C274E" w:rsidP="000C274E">
      <w:pPr>
        <w:jc w:val="center"/>
        <w:rPr>
          <w:rFonts w:ascii="Tahoma" w:hAnsi="Tahoma" w:cs="Tahoma"/>
          <w:sz w:val="20"/>
          <w:szCs w:val="20"/>
        </w:rPr>
      </w:pPr>
      <w:r w:rsidRPr="00596BB8">
        <w:rPr>
          <w:rFonts w:ascii="Tahoma" w:hAnsi="Tahoma" w:cs="Tahoma"/>
          <w:sz w:val="20"/>
          <w:szCs w:val="20"/>
        </w:rPr>
        <w:t>Форма акта о выявленном нарушении</w:t>
      </w:r>
    </w:p>
    <w:p w:rsidR="000C274E" w:rsidRPr="00596BB8" w:rsidRDefault="000C274E" w:rsidP="000C274E">
      <w:pPr>
        <w:jc w:val="center"/>
        <w:rPr>
          <w:rFonts w:ascii="Tahoma" w:hAnsi="Tahoma" w:cs="Tahoma"/>
          <w:sz w:val="20"/>
          <w:szCs w:val="20"/>
        </w:rPr>
      </w:pPr>
    </w:p>
    <w:p w:rsidR="000C274E" w:rsidRPr="00596BB8" w:rsidRDefault="000C274E" w:rsidP="00312C97">
      <w:pPr>
        <w:rPr>
          <w:rFonts w:ascii="Tahoma" w:hAnsi="Tahoma" w:cs="Tahoma"/>
          <w:sz w:val="20"/>
          <w:szCs w:val="20"/>
        </w:rPr>
      </w:pPr>
      <w:r w:rsidRPr="00596BB8">
        <w:rPr>
          <w:rFonts w:ascii="Tahoma" w:hAnsi="Tahoma" w:cs="Tahoma"/>
          <w:sz w:val="20"/>
          <w:szCs w:val="20"/>
        </w:rPr>
        <w:t xml:space="preserve">г. Киров                                                                         </w:t>
      </w:r>
      <w:r w:rsidR="00312C97">
        <w:rPr>
          <w:rFonts w:ascii="Tahoma" w:hAnsi="Tahoma" w:cs="Tahoma"/>
          <w:sz w:val="20"/>
          <w:szCs w:val="20"/>
        </w:rPr>
        <w:t xml:space="preserve">              </w:t>
      </w:r>
      <w:proofErr w:type="gramStart"/>
      <w:r w:rsidR="00312C97">
        <w:rPr>
          <w:rFonts w:ascii="Tahoma" w:hAnsi="Tahoma" w:cs="Tahoma"/>
          <w:sz w:val="20"/>
          <w:szCs w:val="20"/>
        </w:rPr>
        <w:t xml:space="preserve">   </w:t>
      </w:r>
      <w:r w:rsidRPr="00596BB8">
        <w:rPr>
          <w:rFonts w:ascii="Tahoma" w:hAnsi="Tahoma" w:cs="Tahoma"/>
          <w:sz w:val="20"/>
          <w:szCs w:val="20"/>
        </w:rPr>
        <w:t>«</w:t>
      </w:r>
      <w:proofErr w:type="gramEnd"/>
      <w:r w:rsidRPr="00596BB8">
        <w:rPr>
          <w:rFonts w:ascii="Tahoma" w:hAnsi="Tahoma" w:cs="Tahoma"/>
          <w:sz w:val="20"/>
          <w:szCs w:val="20"/>
        </w:rPr>
        <w:t>____»______________20</w:t>
      </w:r>
      <w:r w:rsidR="0026791D">
        <w:rPr>
          <w:rFonts w:ascii="Tahoma" w:hAnsi="Tahoma" w:cs="Tahoma"/>
          <w:sz w:val="20"/>
          <w:szCs w:val="20"/>
        </w:rPr>
        <w:t>2__</w:t>
      </w:r>
      <w:r w:rsidRPr="00596BB8">
        <w:rPr>
          <w:rFonts w:ascii="Tahoma" w:hAnsi="Tahoma" w:cs="Tahoma"/>
          <w:sz w:val="20"/>
          <w:szCs w:val="20"/>
        </w:rPr>
        <w:t>г.</w:t>
      </w:r>
    </w:p>
    <w:p w:rsidR="000C274E" w:rsidRPr="00596BB8" w:rsidRDefault="000C274E" w:rsidP="000C274E">
      <w:pPr>
        <w:jc w:val="center"/>
        <w:rPr>
          <w:rFonts w:ascii="Tahoma" w:hAnsi="Tahoma" w:cs="Tahoma"/>
          <w:sz w:val="20"/>
          <w:szCs w:val="20"/>
        </w:rPr>
      </w:pPr>
    </w:p>
    <w:p w:rsidR="000C274E" w:rsidRPr="00596BB8" w:rsidRDefault="000C274E" w:rsidP="000C274E">
      <w:pPr>
        <w:jc w:val="both"/>
        <w:rPr>
          <w:rFonts w:ascii="Tahoma" w:hAnsi="Tahoma" w:cs="Tahoma"/>
          <w:sz w:val="20"/>
          <w:szCs w:val="20"/>
        </w:rPr>
      </w:pPr>
      <w:r w:rsidRPr="00596BB8">
        <w:rPr>
          <w:rFonts w:ascii="Tahoma" w:hAnsi="Tahoma" w:cs="Tahoma"/>
          <w:sz w:val="20"/>
          <w:szCs w:val="20"/>
        </w:rPr>
        <w:t>Комиссия в составе:</w:t>
      </w:r>
    </w:p>
    <w:p w:rsidR="000C274E" w:rsidRPr="00596BB8" w:rsidRDefault="000C274E" w:rsidP="000C274E">
      <w:pPr>
        <w:jc w:val="both"/>
        <w:rPr>
          <w:rFonts w:ascii="Tahoma" w:hAnsi="Tahoma" w:cs="Tahoma"/>
          <w:sz w:val="20"/>
          <w:szCs w:val="20"/>
        </w:rPr>
      </w:pPr>
    </w:p>
    <w:p w:rsidR="000C274E" w:rsidRPr="00596BB8" w:rsidRDefault="000C274E" w:rsidP="000C274E">
      <w:pPr>
        <w:jc w:val="both"/>
        <w:rPr>
          <w:rFonts w:ascii="Tahoma" w:hAnsi="Tahoma" w:cs="Tahoma"/>
          <w:sz w:val="20"/>
          <w:szCs w:val="20"/>
        </w:rPr>
      </w:pPr>
      <w:r w:rsidRPr="00596BB8">
        <w:rPr>
          <w:rFonts w:ascii="Tahoma" w:hAnsi="Tahoma" w:cs="Tahoma"/>
          <w:sz w:val="20"/>
          <w:szCs w:val="20"/>
        </w:rPr>
        <w:t>Провела проверку несения службы на посту:</w:t>
      </w:r>
    </w:p>
    <w:p w:rsidR="000C274E" w:rsidRPr="00596BB8" w:rsidRDefault="000C274E" w:rsidP="000C274E">
      <w:pPr>
        <w:jc w:val="both"/>
        <w:rPr>
          <w:rFonts w:ascii="Tahoma" w:hAnsi="Tahoma" w:cs="Tahoma"/>
          <w:sz w:val="20"/>
          <w:szCs w:val="20"/>
        </w:rPr>
      </w:pPr>
      <w:r w:rsidRPr="00596BB8">
        <w:rPr>
          <w:rFonts w:ascii="Tahoma" w:hAnsi="Tahoma" w:cs="Tahoma"/>
          <w:sz w:val="20"/>
          <w:szCs w:val="20"/>
        </w:rPr>
        <w:t>В ходе проверки было выявлено: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6"/>
        <w:gridCol w:w="2104"/>
        <w:gridCol w:w="2409"/>
        <w:gridCol w:w="1841"/>
        <w:gridCol w:w="2545"/>
      </w:tblGrid>
      <w:tr w:rsidR="000C274E" w:rsidRPr="00596BB8" w:rsidTr="000C274E">
        <w:trPr>
          <w:trHeight w:val="645"/>
        </w:trPr>
        <w:tc>
          <w:tcPr>
            <w:tcW w:w="442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96BB8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2105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96BB8">
              <w:rPr>
                <w:rFonts w:ascii="Tahoma" w:hAnsi="Tahoma" w:cs="Tahoma"/>
                <w:sz w:val="20"/>
                <w:szCs w:val="20"/>
              </w:rPr>
              <w:t>Наименование поста</w:t>
            </w:r>
          </w:p>
        </w:tc>
        <w:tc>
          <w:tcPr>
            <w:tcW w:w="2410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96BB8">
              <w:rPr>
                <w:rFonts w:ascii="Tahoma" w:hAnsi="Tahoma" w:cs="Tahoma"/>
                <w:sz w:val="20"/>
                <w:szCs w:val="20"/>
              </w:rPr>
              <w:t>Место расположение поста</w:t>
            </w:r>
          </w:p>
        </w:tc>
        <w:tc>
          <w:tcPr>
            <w:tcW w:w="1842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96BB8">
              <w:rPr>
                <w:rFonts w:ascii="Tahoma" w:hAnsi="Tahoma" w:cs="Tahoma"/>
                <w:sz w:val="20"/>
                <w:szCs w:val="20"/>
              </w:rPr>
              <w:t>Время проведения проверки</w:t>
            </w:r>
          </w:p>
        </w:tc>
        <w:tc>
          <w:tcPr>
            <w:tcW w:w="2546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96BB8">
              <w:rPr>
                <w:rFonts w:ascii="Tahoma" w:hAnsi="Tahoma" w:cs="Tahoma"/>
                <w:sz w:val="20"/>
                <w:szCs w:val="20"/>
              </w:rPr>
              <w:t>Выявленные нарушения</w:t>
            </w:r>
          </w:p>
        </w:tc>
      </w:tr>
      <w:tr w:rsidR="000C274E" w:rsidRPr="00596BB8" w:rsidTr="000C274E">
        <w:trPr>
          <w:trHeight w:val="107"/>
        </w:trPr>
        <w:tc>
          <w:tcPr>
            <w:tcW w:w="442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96BB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05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46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274E" w:rsidRPr="00596BB8" w:rsidTr="000C274E">
        <w:trPr>
          <w:trHeight w:val="119"/>
        </w:trPr>
        <w:tc>
          <w:tcPr>
            <w:tcW w:w="442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05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46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274E" w:rsidRPr="00596BB8" w:rsidTr="000C274E">
        <w:trPr>
          <w:trHeight w:val="96"/>
        </w:trPr>
        <w:tc>
          <w:tcPr>
            <w:tcW w:w="442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05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46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C274E" w:rsidRPr="00596BB8" w:rsidTr="000C274E">
        <w:trPr>
          <w:trHeight w:val="161"/>
        </w:trPr>
        <w:tc>
          <w:tcPr>
            <w:tcW w:w="442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05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46" w:type="dxa"/>
          </w:tcPr>
          <w:p w:rsidR="000C274E" w:rsidRPr="00596BB8" w:rsidRDefault="000C274E" w:rsidP="000C274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C274E" w:rsidRPr="00596BB8" w:rsidRDefault="000C274E" w:rsidP="000C274E">
      <w:pPr>
        <w:jc w:val="both"/>
        <w:rPr>
          <w:rFonts w:ascii="Tahoma" w:hAnsi="Tahoma" w:cs="Tahoma"/>
          <w:sz w:val="20"/>
          <w:szCs w:val="20"/>
        </w:rPr>
      </w:pPr>
    </w:p>
    <w:p w:rsidR="000C274E" w:rsidRPr="00596BB8" w:rsidRDefault="000C274E" w:rsidP="000C274E">
      <w:pPr>
        <w:jc w:val="both"/>
        <w:rPr>
          <w:rFonts w:ascii="Tahoma" w:hAnsi="Tahoma" w:cs="Tahoma"/>
          <w:sz w:val="20"/>
          <w:szCs w:val="20"/>
        </w:rPr>
      </w:pPr>
      <w:r w:rsidRPr="00596BB8">
        <w:rPr>
          <w:rFonts w:ascii="Tahoma" w:hAnsi="Tahoma" w:cs="Tahoma"/>
          <w:sz w:val="20"/>
          <w:szCs w:val="20"/>
        </w:rPr>
        <w:t>Комиссия:</w:t>
      </w:r>
    </w:p>
    <w:p w:rsidR="000C274E" w:rsidRPr="00596BB8" w:rsidRDefault="000C274E" w:rsidP="000C274E">
      <w:pPr>
        <w:jc w:val="both"/>
        <w:rPr>
          <w:rFonts w:ascii="Tahoma" w:hAnsi="Tahoma" w:cs="Tahoma"/>
          <w:sz w:val="20"/>
          <w:szCs w:val="20"/>
        </w:rPr>
      </w:pPr>
    </w:p>
    <w:p w:rsidR="000C274E" w:rsidRPr="00596BB8" w:rsidRDefault="000C274E" w:rsidP="000C274E">
      <w:pPr>
        <w:jc w:val="both"/>
        <w:rPr>
          <w:rFonts w:ascii="Tahoma" w:hAnsi="Tahoma" w:cs="Tahoma"/>
          <w:sz w:val="20"/>
          <w:szCs w:val="20"/>
        </w:rPr>
      </w:pPr>
    </w:p>
    <w:p w:rsidR="000C274E" w:rsidRPr="00596BB8" w:rsidRDefault="000C274E" w:rsidP="000C274E">
      <w:pPr>
        <w:jc w:val="both"/>
        <w:rPr>
          <w:rFonts w:ascii="Tahoma" w:hAnsi="Tahoma" w:cs="Tahoma"/>
          <w:sz w:val="20"/>
          <w:szCs w:val="20"/>
        </w:rPr>
      </w:pPr>
    </w:p>
    <w:p w:rsidR="000C274E" w:rsidRPr="00596BB8" w:rsidRDefault="000C274E" w:rsidP="000C274E">
      <w:pPr>
        <w:jc w:val="both"/>
        <w:rPr>
          <w:rFonts w:ascii="Tahoma" w:hAnsi="Tahoma" w:cs="Tahoma"/>
          <w:sz w:val="20"/>
          <w:szCs w:val="20"/>
        </w:rPr>
      </w:pPr>
    </w:p>
    <w:p w:rsidR="00D35F35" w:rsidRDefault="000C274E" w:rsidP="00D35F35">
      <w:pPr>
        <w:jc w:val="both"/>
        <w:rPr>
          <w:rFonts w:ascii="Tahoma" w:hAnsi="Tahoma" w:cs="Tahoma"/>
          <w:sz w:val="20"/>
          <w:szCs w:val="20"/>
        </w:rPr>
      </w:pPr>
      <w:proofErr w:type="gramStart"/>
      <w:r w:rsidRPr="00596BB8">
        <w:rPr>
          <w:rFonts w:ascii="Tahoma" w:hAnsi="Tahoma" w:cs="Tahoma"/>
          <w:sz w:val="20"/>
          <w:szCs w:val="20"/>
        </w:rPr>
        <w:t>Исполнитель</w:t>
      </w:r>
      <w:r w:rsidR="00D35F35">
        <w:rPr>
          <w:rFonts w:ascii="Tahoma" w:hAnsi="Tahoma" w:cs="Tahoma"/>
          <w:sz w:val="20"/>
          <w:szCs w:val="20"/>
        </w:rPr>
        <w:t>:</w:t>
      </w:r>
      <w:r w:rsidRPr="00596BB8">
        <w:rPr>
          <w:rFonts w:ascii="Tahoma" w:hAnsi="Tahoma" w:cs="Tahoma"/>
          <w:sz w:val="20"/>
          <w:szCs w:val="20"/>
        </w:rPr>
        <w:t xml:space="preserve">   </w:t>
      </w:r>
      <w:proofErr w:type="gramEnd"/>
      <w:r w:rsidRPr="00596BB8">
        <w:rPr>
          <w:rFonts w:ascii="Tahoma" w:hAnsi="Tahoma" w:cs="Tahoma"/>
          <w:sz w:val="20"/>
          <w:szCs w:val="20"/>
        </w:rPr>
        <w:t xml:space="preserve">                                                            Заказчик:</w:t>
      </w:r>
    </w:p>
    <w:p w:rsidR="000C274E" w:rsidRDefault="00D35F35" w:rsidP="00D35F3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Директор</w:t>
      </w:r>
      <w:r w:rsidR="000C274E" w:rsidRPr="00596BB8">
        <w:rPr>
          <w:rFonts w:ascii="Tahoma" w:hAnsi="Tahoma" w:cs="Tahoma"/>
          <w:sz w:val="20"/>
          <w:szCs w:val="20"/>
        </w:rPr>
        <w:t xml:space="preserve"> </w:t>
      </w:r>
      <w:r w:rsidR="00C5680B">
        <w:rPr>
          <w:rFonts w:ascii="Tahoma" w:hAnsi="Tahoma" w:cs="Tahoma"/>
          <w:sz w:val="20"/>
          <w:szCs w:val="20"/>
        </w:rPr>
        <w:t xml:space="preserve">                           </w:t>
      </w:r>
      <w:r w:rsidR="003C40C5">
        <w:rPr>
          <w:rFonts w:ascii="Tahoma" w:hAnsi="Tahoma" w:cs="Tahoma"/>
          <w:sz w:val="20"/>
          <w:szCs w:val="20"/>
        </w:rPr>
        <w:t xml:space="preserve"> </w:t>
      </w:r>
      <w:r w:rsidR="00257A7D">
        <w:rPr>
          <w:rFonts w:ascii="Tahoma" w:hAnsi="Tahoma" w:cs="Tahoma"/>
          <w:sz w:val="20"/>
          <w:szCs w:val="20"/>
        </w:rPr>
        <w:t xml:space="preserve"> </w:t>
      </w:r>
      <w:r w:rsidR="00007A70">
        <w:rPr>
          <w:rFonts w:ascii="Tahoma" w:hAnsi="Tahoma" w:cs="Tahoma"/>
          <w:sz w:val="20"/>
          <w:szCs w:val="20"/>
        </w:rPr>
        <w:t xml:space="preserve">                                </w:t>
      </w:r>
      <w:r w:rsidR="00872238">
        <w:rPr>
          <w:rFonts w:ascii="Tahoma" w:hAnsi="Tahoma" w:cs="Tahoma"/>
          <w:sz w:val="20"/>
          <w:szCs w:val="20"/>
        </w:rPr>
        <w:t xml:space="preserve">       </w:t>
      </w:r>
      <w:r w:rsidR="00007A7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274E" w:rsidRPr="00596BB8">
        <w:rPr>
          <w:rFonts w:ascii="Tahoma" w:hAnsi="Tahoma" w:cs="Tahoma"/>
          <w:sz w:val="20"/>
          <w:szCs w:val="20"/>
        </w:rPr>
        <w:t>Директор</w:t>
      </w:r>
      <w:proofErr w:type="spellEnd"/>
      <w:r w:rsidR="000C274E" w:rsidRPr="00596BB8">
        <w:rPr>
          <w:rFonts w:ascii="Tahoma" w:hAnsi="Tahoma" w:cs="Tahoma"/>
          <w:sz w:val="20"/>
          <w:szCs w:val="20"/>
        </w:rPr>
        <w:t xml:space="preserve"> Кировского филиала</w:t>
      </w:r>
    </w:p>
    <w:p w:rsidR="00D35F35" w:rsidRPr="00596BB8" w:rsidRDefault="00257A7D" w:rsidP="00D35F3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</w:t>
      </w:r>
      <w:r w:rsidR="008F426E" w:rsidRPr="00596BB8">
        <w:rPr>
          <w:rFonts w:ascii="Tahoma" w:hAnsi="Tahoma" w:cs="Tahoma"/>
          <w:sz w:val="20"/>
          <w:szCs w:val="20"/>
        </w:rPr>
        <w:t xml:space="preserve">  </w:t>
      </w:r>
      <w:r w:rsidR="00D35F35">
        <w:rPr>
          <w:rFonts w:ascii="Tahoma" w:hAnsi="Tahoma" w:cs="Tahoma"/>
          <w:sz w:val="20"/>
          <w:szCs w:val="20"/>
        </w:rPr>
        <w:t xml:space="preserve">                                      </w:t>
      </w:r>
      <w:r w:rsidR="00007A70">
        <w:rPr>
          <w:rFonts w:ascii="Tahoma" w:hAnsi="Tahoma" w:cs="Tahoma"/>
          <w:sz w:val="20"/>
          <w:szCs w:val="20"/>
        </w:rPr>
        <w:t xml:space="preserve">          </w:t>
      </w:r>
      <w:r w:rsidR="009A4C49">
        <w:rPr>
          <w:rFonts w:ascii="Tahoma" w:hAnsi="Tahoma" w:cs="Tahoma"/>
          <w:sz w:val="20"/>
          <w:szCs w:val="20"/>
        </w:rPr>
        <w:t xml:space="preserve"> </w:t>
      </w:r>
      <w:r w:rsidR="00007A70">
        <w:rPr>
          <w:rFonts w:ascii="Tahoma" w:hAnsi="Tahoma" w:cs="Tahoma"/>
          <w:sz w:val="20"/>
          <w:szCs w:val="20"/>
        </w:rPr>
        <w:t xml:space="preserve">  </w:t>
      </w:r>
      <w:r w:rsidR="00D35F35">
        <w:rPr>
          <w:rFonts w:ascii="Tahoma" w:hAnsi="Tahoma" w:cs="Tahoma"/>
          <w:sz w:val="20"/>
          <w:szCs w:val="20"/>
        </w:rPr>
        <w:t xml:space="preserve">  АО «ЭнергосбыТ Плюс»</w:t>
      </w:r>
    </w:p>
    <w:p w:rsidR="000C274E" w:rsidRPr="00596BB8" w:rsidRDefault="00D35F35" w:rsidP="00007A70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</w:t>
      </w:r>
      <w:r w:rsidR="0026791D">
        <w:rPr>
          <w:rFonts w:ascii="Tahoma" w:hAnsi="Tahoma" w:cs="Tahoma"/>
          <w:sz w:val="20"/>
          <w:szCs w:val="20"/>
        </w:rPr>
        <w:t>________________ /</w:t>
      </w:r>
      <w:r w:rsidR="00257A7D">
        <w:rPr>
          <w:rFonts w:ascii="Tahoma" w:hAnsi="Tahoma" w:cs="Tahoma"/>
          <w:sz w:val="20"/>
          <w:szCs w:val="20"/>
        </w:rPr>
        <w:t xml:space="preserve"> </w:t>
      </w:r>
      <w:r w:rsidR="00C5680B">
        <w:rPr>
          <w:rFonts w:ascii="Tahoma" w:hAnsi="Tahoma" w:cs="Tahoma"/>
          <w:sz w:val="20"/>
          <w:szCs w:val="20"/>
        </w:rPr>
        <w:t xml:space="preserve">                    </w:t>
      </w:r>
      <w:bookmarkStart w:id="0" w:name="_GoBack"/>
      <w:bookmarkEnd w:id="0"/>
      <w:r>
        <w:rPr>
          <w:rFonts w:ascii="Tahoma" w:hAnsi="Tahoma" w:cs="Tahoma"/>
          <w:sz w:val="20"/>
          <w:szCs w:val="20"/>
        </w:rPr>
        <w:t xml:space="preserve">/                    </w:t>
      </w:r>
      <w:r w:rsidR="00007A70">
        <w:rPr>
          <w:rFonts w:ascii="Tahoma" w:hAnsi="Tahoma" w:cs="Tahoma"/>
          <w:sz w:val="20"/>
          <w:szCs w:val="20"/>
        </w:rPr>
        <w:t xml:space="preserve">     </w:t>
      </w:r>
      <w:r w:rsidR="009A4C49"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  </w:t>
      </w:r>
      <w:r w:rsidR="000C274E" w:rsidRPr="00596BB8">
        <w:rPr>
          <w:rFonts w:ascii="Tahoma" w:hAnsi="Tahoma" w:cs="Tahoma"/>
          <w:sz w:val="20"/>
          <w:szCs w:val="20"/>
        </w:rPr>
        <w:t>__________________ /Ю.Б. Коромыслов/</w:t>
      </w:r>
    </w:p>
    <w:p w:rsidR="000C274E" w:rsidRPr="00596BB8" w:rsidRDefault="00D35F35" w:rsidP="00D35F35">
      <w:pPr>
        <w:spacing w:after="0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м.п</w:t>
      </w:r>
      <w:proofErr w:type="spellEnd"/>
      <w:r>
        <w:rPr>
          <w:rFonts w:ascii="Tahoma" w:hAnsi="Tahoma" w:cs="Tahoma"/>
          <w:sz w:val="20"/>
          <w:szCs w:val="20"/>
        </w:rPr>
        <w:t>.</w:t>
      </w:r>
      <w:r w:rsidR="000C274E" w:rsidRPr="00596BB8">
        <w:rPr>
          <w:rFonts w:ascii="Tahoma" w:hAnsi="Tahoma" w:cs="Tahoma"/>
          <w:sz w:val="20"/>
          <w:szCs w:val="20"/>
        </w:rPr>
        <w:t xml:space="preserve">           </w:t>
      </w:r>
      <w:r w:rsidR="00596BB8" w:rsidRPr="00596BB8">
        <w:rPr>
          <w:rFonts w:ascii="Tahoma" w:hAnsi="Tahoma" w:cs="Tahoma"/>
          <w:sz w:val="20"/>
          <w:szCs w:val="20"/>
        </w:rPr>
        <w:t xml:space="preserve">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      </w:t>
      </w:r>
      <w:proofErr w:type="spellStart"/>
      <w:r w:rsidR="00596BB8" w:rsidRPr="00596BB8">
        <w:rPr>
          <w:rFonts w:ascii="Tahoma" w:hAnsi="Tahoma" w:cs="Tahoma"/>
          <w:sz w:val="20"/>
          <w:szCs w:val="20"/>
        </w:rPr>
        <w:t>м</w:t>
      </w:r>
      <w:r w:rsidR="000C274E" w:rsidRPr="00596BB8">
        <w:rPr>
          <w:rFonts w:ascii="Tahoma" w:hAnsi="Tahoma" w:cs="Tahoma"/>
          <w:sz w:val="20"/>
          <w:szCs w:val="20"/>
        </w:rPr>
        <w:t>.п</w:t>
      </w:r>
      <w:proofErr w:type="spellEnd"/>
      <w:r w:rsidR="000C274E" w:rsidRPr="00596BB8">
        <w:rPr>
          <w:rFonts w:ascii="Tahoma" w:hAnsi="Tahoma" w:cs="Tahoma"/>
          <w:sz w:val="20"/>
          <w:szCs w:val="20"/>
        </w:rPr>
        <w:t>.</w:t>
      </w:r>
    </w:p>
    <w:p w:rsidR="000C274E" w:rsidRPr="00596BB8" w:rsidRDefault="000C274E" w:rsidP="000C274E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0C274E" w:rsidRPr="00596BB8" w:rsidRDefault="000C274E" w:rsidP="000C274E">
      <w:pPr>
        <w:jc w:val="both"/>
        <w:rPr>
          <w:rFonts w:ascii="Tahoma" w:hAnsi="Tahoma" w:cs="Tahoma"/>
          <w:sz w:val="20"/>
          <w:szCs w:val="20"/>
        </w:rPr>
      </w:pPr>
    </w:p>
    <w:sectPr w:rsidR="000C274E" w:rsidRPr="00596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74E"/>
    <w:rsid w:val="00007A70"/>
    <w:rsid w:val="000C274E"/>
    <w:rsid w:val="000D51A1"/>
    <w:rsid w:val="000F1E6B"/>
    <w:rsid w:val="00257A7D"/>
    <w:rsid w:val="0026791D"/>
    <w:rsid w:val="002716C1"/>
    <w:rsid w:val="00312C97"/>
    <w:rsid w:val="003C40C5"/>
    <w:rsid w:val="0050328A"/>
    <w:rsid w:val="00532A9E"/>
    <w:rsid w:val="00596BB8"/>
    <w:rsid w:val="005F4014"/>
    <w:rsid w:val="00872238"/>
    <w:rsid w:val="008F426E"/>
    <w:rsid w:val="009A4C49"/>
    <w:rsid w:val="00B320F4"/>
    <w:rsid w:val="00C5680B"/>
    <w:rsid w:val="00D127C4"/>
    <w:rsid w:val="00D35F35"/>
    <w:rsid w:val="00E664E6"/>
    <w:rsid w:val="00F0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3CF48"/>
  <w15:chartTrackingRefBased/>
  <w15:docId w15:val="{C6AE0403-F933-40C7-96CD-35AF0B71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2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2021-12-27T11:13:00Z</dcterms:created>
  <dcterms:modified xsi:type="dcterms:W3CDTF">2025-08-28T11:23:00Z</dcterms:modified>
</cp:coreProperties>
</file>